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92E5" w14:textId="77777777" w:rsidR="004400C6" w:rsidRDefault="00B82A61" w:rsidP="004400C6">
      <w:pPr>
        <w:jc w:val="center"/>
        <w:rPr>
          <w:b/>
          <w:bCs/>
          <w:sz w:val="40"/>
          <w:szCs w:val="28"/>
        </w:rPr>
      </w:pPr>
      <w:r w:rsidRPr="00291D7B">
        <w:rPr>
          <w:b/>
          <w:bCs/>
          <w:sz w:val="40"/>
        </w:rPr>
        <w:t xml:space="preserve">Demande de statut de </w:t>
      </w:r>
      <w:r>
        <w:rPr>
          <w:b/>
          <w:bCs/>
          <w:sz w:val="40"/>
          <w:szCs w:val="28"/>
        </w:rPr>
        <w:t>production artisanale</w:t>
      </w:r>
    </w:p>
    <w:p w14:paraId="4B5C2D63" w14:textId="77777777" w:rsidR="004400C6" w:rsidRPr="004400C6" w:rsidRDefault="004400C6" w:rsidP="004400C6">
      <w:pPr>
        <w:rPr>
          <w:bCs/>
        </w:rPr>
      </w:pPr>
    </w:p>
    <w:tbl>
      <w:tblPr>
        <w:tblStyle w:val="Grilledutableau"/>
        <w:tblW w:w="9468" w:type="dxa"/>
        <w:tblLook w:val="01E0" w:firstRow="1" w:lastRow="1" w:firstColumn="1" w:lastColumn="1" w:noHBand="0" w:noVBand="0"/>
      </w:tblPr>
      <w:tblGrid>
        <w:gridCol w:w="8388"/>
        <w:gridCol w:w="1080"/>
      </w:tblGrid>
      <w:tr w:rsidR="00B82A61" w14:paraId="1D989014" w14:textId="77777777">
        <w:tc>
          <w:tcPr>
            <w:tcW w:w="8388" w:type="dxa"/>
          </w:tcPr>
          <w:p w14:paraId="2A4612C5" w14:textId="77777777" w:rsidR="004400C6" w:rsidRPr="00B82A61" w:rsidRDefault="00964C9A">
            <w:pPr>
              <w:rPr>
                <w:b/>
                <w:i/>
              </w:rPr>
            </w:pPr>
            <w:r>
              <w:rPr>
                <w:b/>
                <w:i/>
              </w:rPr>
              <w:t>S.V.P. complétez</w:t>
            </w:r>
            <w:r w:rsidR="004400C6">
              <w:rPr>
                <w:b/>
                <w:i/>
              </w:rPr>
              <w:t xml:space="preserve"> les renseignements suivants (seulement les demandes accompagnées de ce formulaire dûment rempli seront étudiées) :</w:t>
            </w:r>
          </w:p>
        </w:tc>
        <w:tc>
          <w:tcPr>
            <w:tcW w:w="1080" w:type="dxa"/>
            <w:shd w:val="clear" w:color="auto" w:fill="E0E0E0"/>
          </w:tcPr>
          <w:p w14:paraId="5D4AE74E" w14:textId="77777777" w:rsidR="00B82A61" w:rsidRPr="00D80510" w:rsidRDefault="005E5C17">
            <w:pPr>
              <w:rPr>
                <w:rFonts w:ascii="Times New Roman Gras" w:hAnsi="Times New Roman Gras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510">
              <w:rPr>
                <w:rFonts w:ascii="Times New Roman Gras" w:hAnsi="Times New Roman Gras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À l’usage </w:t>
            </w:r>
            <w:r w:rsidR="00BE643B" w:rsidRPr="00D80510">
              <w:rPr>
                <w:rFonts w:ascii="Times New Roman Gras" w:hAnsi="Times New Roman Gras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l’UDA</w:t>
            </w:r>
          </w:p>
        </w:tc>
      </w:tr>
      <w:tr w:rsidR="00B82A61" w14:paraId="55CE2646" w14:textId="77777777">
        <w:tc>
          <w:tcPr>
            <w:tcW w:w="8388" w:type="dxa"/>
          </w:tcPr>
          <w:p w14:paraId="00DC0298" w14:textId="77777777" w:rsidR="00B82A61" w:rsidRDefault="005E5C17" w:rsidP="009F2005">
            <w:pPr>
              <w:ind w:right="-108"/>
            </w:pPr>
            <w:r>
              <w:t>Titre de la production :</w:t>
            </w:r>
          </w:p>
        </w:tc>
        <w:tc>
          <w:tcPr>
            <w:tcW w:w="1080" w:type="dxa"/>
            <w:shd w:val="clear" w:color="auto" w:fill="E0E0E0"/>
          </w:tcPr>
          <w:p w14:paraId="135C44F5" w14:textId="77777777" w:rsidR="00B82A61" w:rsidRPr="00D80510" w:rsidRDefault="00B82A61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649C8F5F" w14:textId="77777777">
        <w:tc>
          <w:tcPr>
            <w:tcW w:w="8388" w:type="dxa"/>
          </w:tcPr>
          <w:p w14:paraId="609F2468" w14:textId="77777777" w:rsidR="00B82A61" w:rsidRDefault="005E5C17" w:rsidP="009F2005">
            <w:pPr>
              <w:ind w:right="-108"/>
            </w:pPr>
            <w:r>
              <w:t>Producteur :</w:t>
            </w:r>
          </w:p>
        </w:tc>
        <w:tc>
          <w:tcPr>
            <w:tcW w:w="1080" w:type="dxa"/>
            <w:shd w:val="clear" w:color="auto" w:fill="E0E0E0"/>
          </w:tcPr>
          <w:p w14:paraId="54448B30" w14:textId="77777777" w:rsidR="00B82A61" w:rsidRPr="00D80510" w:rsidRDefault="00B82A61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460DB4C6" w14:textId="77777777">
        <w:tc>
          <w:tcPr>
            <w:tcW w:w="8388" w:type="dxa"/>
          </w:tcPr>
          <w:p w14:paraId="65350EAB" w14:textId="77777777" w:rsidR="00B82A61" w:rsidRDefault="005E5C17" w:rsidP="009F2005">
            <w:pPr>
              <w:ind w:right="-108"/>
            </w:pPr>
            <w:r>
              <w:t>Personnes-ressources :</w:t>
            </w:r>
          </w:p>
        </w:tc>
        <w:tc>
          <w:tcPr>
            <w:tcW w:w="1080" w:type="dxa"/>
            <w:shd w:val="clear" w:color="auto" w:fill="E0E0E0"/>
          </w:tcPr>
          <w:p w14:paraId="3F80AA2F" w14:textId="77777777" w:rsidR="00B82A61" w:rsidRPr="00D80510" w:rsidRDefault="00B82A61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4BDC43AF" w14:textId="77777777">
        <w:tc>
          <w:tcPr>
            <w:tcW w:w="8388" w:type="dxa"/>
          </w:tcPr>
          <w:p w14:paraId="16DCF8C2" w14:textId="77777777" w:rsidR="00B82A61" w:rsidRDefault="005E5C17" w:rsidP="009F2005">
            <w:pPr>
              <w:ind w:right="-108"/>
            </w:pPr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Téléphone :</w:t>
            </w:r>
          </w:p>
        </w:tc>
        <w:tc>
          <w:tcPr>
            <w:tcW w:w="1080" w:type="dxa"/>
            <w:shd w:val="clear" w:color="auto" w:fill="E0E0E0"/>
          </w:tcPr>
          <w:p w14:paraId="363FE260" w14:textId="77777777" w:rsidR="00B82A61" w:rsidRPr="00D80510" w:rsidRDefault="00B82A61" w:rsidP="009F20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3C5751AC" w14:textId="77777777">
        <w:tc>
          <w:tcPr>
            <w:tcW w:w="8388" w:type="dxa"/>
          </w:tcPr>
          <w:p w14:paraId="5C1D5D00" w14:textId="77777777" w:rsidR="00B82A61" w:rsidRDefault="005E5C17" w:rsidP="009F2005">
            <w:pPr>
              <w:ind w:right="-108"/>
            </w:pPr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Téléphone :</w:t>
            </w:r>
          </w:p>
        </w:tc>
        <w:tc>
          <w:tcPr>
            <w:tcW w:w="1080" w:type="dxa"/>
            <w:shd w:val="clear" w:color="auto" w:fill="E0E0E0"/>
          </w:tcPr>
          <w:p w14:paraId="6D85AD54" w14:textId="77777777" w:rsidR="00B82A61" w:rsidRPr="00D80510" w:rsidRDefault="00B82A61" w:rsidP="009F20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39D55CD1" w14:textId="77777777">
        <w:tc>
          <w:tcPr>
            <w:tcW w:w="8388" w:type="dxa"/>
          </w:tcPr>
          <w:p w14:paraId="7CE50B86" w14:textId="77777777" w:rsidR="00B82A61" w:rsidRDefault="00BE643B" w:rsidP="009F2005">
            <w:pPr>
              <w:ind w:right="-108"/>
            </w:pPr>
            <w:r>
              <w:t xml:space="preserve">Type de production (court, </w:t>
            </w:r>
            <w:r w:rsidR="00CA7B46">
              <w:t>moyen ou long métrage) :</w:t>
            </w:r>
            <w:r w:rsidR="00CA7B46">
              <w:tab/>
              <w:t xml:space="preserve">      </w:t>
            </w:r>
            <w:r>
              <w:t>minutage :</w:t>
            </w:r>
          </w:p>
        </w:tc>
        <w:tc>
          <w:tcPr>
            <w:tcW w:w="1080" w:type="dxa"/>
            <w:shd w:val="clear" w:color="auto" w:fill="E0E0E0"/>
          </w:tcPr>
          <w:p w14:paraId="79F7FDED" w14:textId="77777777" w:rsidR="00B82A61" w:rsidRPr="00D80510" w:rsidRDefault="00B82A61" w:rsidP="009F20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7FE50362" w14:textId="77777777">
        <w:tc>
          <w:tcPr>
            <w:tcW w:w="8388" w:type="dxa"/>
          </w:tcPr>
          <w:p w14:paraId="4956912C" w14:textId="77777777" w:rsidR="00B82A61" w:rsidRDefault="00BE643B" w:rsidP="009F2005">
            <w:pPr>
              <w:ind w:right="-108"/>
            </w:pPr>
            <w:r>
              <w:t>Dates de tournage :</w:t>
            </w:r>
          </w:p>
        </w:tc>
        <w:tc>
          <w:tcPr>
            <w:tcW w:w="1080" w:type="dxa"/>
            <w:shd w:val="clear" w:color="auto" w:fill="E0E0E0"/>
          </w:tcPr>
          <w:p w14:paraId="190C1742" w14:textId="77777777" w:rsidR="00B82A61" w:rsidRPr="00D80510" w:rsidRDefault="00B82A61" w:rsidP="009F20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620B65B0" w14:textId="77777777">
        <w:tc>
          <w:tcPr>
            <w:tcW w:w="8388" w:type="dxa"/>
          </w:tcPr>
          <w:p w14:paraId="0FBFC097" w14:textId="77777777" w:rsidR="00B82A61" w:rsidRDefault="00BE643B" w:rsidP="00C2580D">
            <w:pPr>
              <w:ind w:right="-108"/>
            </w:pPr>
            <w:r>
              <w:t>Nombre de rôles ou fonctions (incluant la figuration) :</w:t>
            </w:r>
          </w:p>
        </w:tc>
        <w:tc>
          <w:tcPr>
            <w:tcW w:w="1080" w:type="dxa"/>
            <w:shd w:val="clear" w:color="auto" w:fill="E0E0E0"/>
          </w:tcPr>
          <w:p w14:paraId="4A4C093E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3CC2987B" w14:textId="77777777">
        <w:tc>
          <w:tcPr>
            <w:tcW w:w="8388" w:type="dxa"/>
          </w:tcPr>
          <w:p w14:paraId="6A490CCB" w14:textId="77777777" w:rsidR="00B82A61" w:rsidRDefault="00BE643B" w:rsidP="00C2580D">
            <w:pPr>
              <w:ind w:right="-108"/>
            </w:pPr>
            <w:r>
              <w:t>Budget total de la production :</w:t>
            </w:r>
          </w:p>
        </w:tc>
        <w:tc>
          <w:tcPr>
            <w:tcW w:w="1080" w:type="dxa"/>
            <w:shd w:val="clear" w:color="auto" w:fill="E0E0E0"/>
          </w:tcPr>
          <w:p w14:paraId="0F7CAB41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4EE41AC2" w14:textId="77777777">
        <w:tc>
          <w:tcPr>
            <w:tcW w:w="8388" w:type="dxa"/>
          </w:tcPr>
          <w:p w14:paraId="1060858C" w14:textId="77777777" w:rsidR="00B82A61" w:rsidRDefault="00BE643B" w:rsidP="00C2580D">
            <w:pPr>
              <w:ind w:right="-108"/>
            </w:pPr>
            <w:r>
              <w:t>% des cachets des comédiens qui seront différés :</w:t>
            </w:r>
          </w:p>
        </w:tc>
        <w:tc>
          <w:tcPr>
            <w:tcW w:w="1080" w:type="dxa"/>
            <w:shd w:val="clear" w:color="auto" w:fill="E0E0E0"/>
          </w:tcPr>
          <w:p w14:paraId="61EFFDAF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38ECDBCB" w14:textId="77777777">
        <w:tc>
          <w:tcPr>
            <w:tcW w:w="8388" w:type="dxa"/>
          </w:tcPr>
          <w:p w14:paraId="1FE36BCE" w14:textId="77777777" w:rsidR="00B82A61" w:rsidRDefault="004400C6" w:rsidP="00C2580D">
            <w:pPr>
              <w:ind w:right="-108"/>
            </w:pPr>
            <w:r>
              <w:t>% que représentent les</w:t>
            </w:r>
            <w:r w:rsidR="00E61371">
              <w:t xml:space="preserve"> cachets différés des comédiens sur le budget total :</w:t>
            </w:r>
          </w:p>
        </w:tc>
        <w:tc>
          <w:tcPr>
            <w:tcW w:w="1080" w:type="dxa"/>
            <w:shd w:val="clear" w:color="auto" w:fill="E0E0E0"/>
          </w:tcPr>
          <w:p w14:paraId="72AB83D1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5E59370B" w14:textId="77777777">
        <w:tc>
          <w:tcPr>
            <w:tcW w:w="8388" w:type="dxa"/>
          </w:tcPr>
          <w:p w14:paraId="71B8BFC1" w14:textId="77777777" w:rsidR="00B82A61" w:rsidRDefault="00E61371" w:rsidP="00C2580D">
            <w:pPr>
              <w:ind w:right="-108"/>
            </w:pPr>
            <w:r>
              <w:t>% de la rémunération des autres intervenants qui sera différée :</w:t>
            </w:r>
          </w:p>
        </w:tc>
        <w:tc>
          <w:tcPr>
            <w:tcW w:w="1080" w:type="dxa"/>
            <w:shd w:val="clear" w:color="auto" w:fill="E0E0E0"/>
          </w:tcPr>
          <w:p w14:paraId="57A1341E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567E43E1" w14:textId="77777777">
        <w:tc>
          <w:tcPr>
            <w:tcW w:w="8388" w:type="dxa"/>
          </w:tcPr>
          <w:p w14:paraId="1FA17A2A" w14:textId="77777777" w:rsidR="00E61371" w:rsidRDefault="00E61371" w:rsidP="00C2580D">
            <w:pPr>
              <w:ind w:right="-108"/>
            </w:pPr>
            <w:r>
              <w:t>% du montant des liquidités disponibles sur le budget total :</w:t>
            </w:r>
          </w:p>
        </w:tc>
        <w:tc>
          <w:tcPr>
            <w:tcW w:w="1080" w:type="dxa"/>
            <w:shd w:val="clear" w:color="auto" w:fill="E0E0E0"/>
          </w:tcPr>
          <w:p w14:paraId="10D85695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03EB7AF8" w14:textId="77777777">
        <w:tc>
          <w:tcPr>
            <w:tcW w:w="8388" w:type="dxa"/>
          </w:tcPr>
          <w:p w14:paraId="44FEFFF4" w14:textId="77777777" w:rsidR="00B82A61" w:rsidRDefault="00E61371" w:rsidP="00C2580D">
            <w:pPr>
              <w:ind w:right="-108"/>
            </w:pPr>
            <w:r>
              <w:t>% de la rémunération du producteur sur le budget total :</w:t>
            </w:r>
          </w:p>
        </w:tc>
        <w:tc>
          <w:tcPr>
            <w:tcW w:w="1080" w:type="dxa"/>
            <w:shd w:val="clear" w:color="auto" w:fill="E0E0E0"/>
          </w:tcPr>
          <w:p w14:paraId="05AE1F17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2A61" w14:paraId="555F80E7" w14:textId="77777777">
        <w:tc>
          <w:tcPr>
            <w:tcW w:w="8388" w:type="dxa"/>
          </w:tcPr>
          <w:p w14:paraId="7BD925C0" w14:textId="77777777" w:rsidR="00B82A61" w:rsidRDefault="00E61371" w:rsidP="00C2580D">
            <w:pPr>
              <w:ind w:right="-108"/>
            </w:pPr>
            <w:r>
              <w:t>Distributeur :</w:t>
            </w:r>
          </w:p>
        </w:tc>
        <w:tc>
          <w:tcPr>
            <w:tcW w:w="1080" w:type="dxa"/>
            <w:shd w:val="clear" w:color="auto" w:fill="E0E0E0"/>
          </w:tcPr>
          <w:p w14:paraId="548A36A7" w14:textId="77777777" w:rsidR="00B82A61" w:rsidRPr="00D80510" w:rsidRDefault="00B82A61" w:rsidP="009F2005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BE10EC2" w14:textId="77777777" w:rsidR="00497C62" w:rsidRDefault="00497C62"/>
    <w:tbl>
      <w:tblPr>
        <w:tblStyle w:val="Grilledutableau"/>
        <w:tblW w:w="9468" w:type="dxa"/>
        <w:tblLook w:val="01E0" w:firstRow="1" w:lastRow="1" w:firstColumn="1" w:lastColumn="1" w:noHBand="0" w:noVBand="0"/>
      </w:tblPr>
      <w:tblGrid>
        <w:gridCol w:w="8388"/>
        <w:gridCol w:w="1080"/>
      </w:tblGrid>
      <w:tr w:rsidR="00E61371" w14:paraId="548BD0A3" w14:textId="77777777">
        <w:tc>
          <w:tcPr>
            <w:tcW w:w="8388" w:type="dxa"/>
          </w:tcPr>
          <w:p w14:paraId="14001773" w14:textId="77777777" w:rsidR="00E61371" w:rsidRDefault="00964C9A" w:rsidP="00E61371">
            <w:pPr>
              <w:rPr>
                <w:b/>
                <w:i/>
              </w:rPr>
            </w:pPr>
            <w:r>
              <w:rPr>
                <w:b/>
                <w:i/>
              </w:rPr>
              <w:t>S.V.P. fournissez</w:t>
            </w:r>
            <w:r w:rsidR="00E61371" w:rsidRPr="0010570E">
              <w:rPr>
                <w:b/>
                <w:i/>
              </w:rPr>
              <w:t xml:space="preserve"> les documents suivants :</w:t>
            </w:r>
          </w:p>
        </w:tc>
        <w:tc>
          <w:tcPr>
            <w:tcW w:w="1080" w:type="dxa"/>
            <w:shd w:val="clear" w:color="auto" w:fill="E0E0E0"/>
          </w:tcPr>
          <w:p w14:paraId="62904AA0" w14:textId="77777777" w:rsidR="00E61371" w:rsidRDefault="00C45242" w:rsidP="00E61371">
            <w:pPr>
              <w:rPr>
                <w:b/>
                <w:i/>
              </w:rPr>
            </w:pPr>
            <w:r w:rsidRPr="00BE643B">
              <w:rPr>
                <w:rFonts w:ascii="Times New Roman Gras" w:hAnsi="Times New Roman Gras"/>
                <w:b/>
                <w:sz w:val="16"/>
                <w:szCs w:val="16"/>
              </w:rPr>
              <w:t>À l’usage de l’UDA</w:t>
            </w:r>
          </w:p>
        </w:tc>
      </w:tr>
      <w:tr w:rsidR="00E61371" w14:paraId="47C5499C" w14:textId="77777777">
        <w:tc>
          <w:tcPr>
            <w:tcW w:w="8388" w:type="dxa"/>
          </w:tcPr>
          <w:p w14:paraId="12CFE85E" w14:textId="77777777" w:rsidR="00E61371" w:rsidRPr="00E61371" w:rsidRDefault="00E61371" w:rsidP="009F2005">
            <w:pPr>
              <w:ind w:right="432"/>
              <w:jc w:val="both"/>
            </w:pPr>
            <w:r>
              <w:t>Scénario</w:t>
            </w:r>
          </w:p>
        </w:tc>
        <w:tc>
          <w:tcPr>
            <w:tcW w:w="1080" w:type="dxa"/>
            <w:shd w:val="clear" w:color="auto" w:fill="E0E0E0"/>
          </w:tcPr>
          <w:p w14:paraId="4D1207E2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777EB480" w14:textId="77777777">
        <w:tc>
          <w:tcPr>
            <w:tcW w:w="8388" w:type="dxa"/>
          </w:tcPr>
          <w:p w14:paraId="76A5BDB6" w14:textId="77777777" w:rsidR="00E61371" w:rsidRDefault="00E61371" w:rsidP="009F2005">
            <w:pPr>
              <w:ind w:right="432"/>
              <w:jc w:val="both"/>
              <w:rPr>
                <w:b/>
                <w:i/>
              </w:rPr>
            </w:pPr>
            <w:r>
              <w:t>Ententes d’acceptation de cachet différé des artistes</w:t>
            </w:r>
          </w:p>
        </w:tc>
        <w:tc>
          <w:tcPr>
            <w:tcW w:w="1080" w:type="dxa"/>
            <w:shd w:val="clear" w:color="auto" w:fill="E0E0E0"/>
          </w:tcPr>
          <w:p w14:paraId="4F6BD95D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18848FAD" w14:textId="77777777">
        <w:tc>
          <w:tcPr>
            <w:tcW w:w="8388" w:type="dxa"/>
          </w:tcPr>
          <w:p w14:paraId="52DF8C08" w14:textId="77777777" w:rsidR="00E61371" w:rsidRPr="00E61371" w:rsidRDefault="00E61371" w:rsidP="009F2005">
            <w:pPr>
              <w:ind w:right="432"/>
              <w:jc w:val="both"/>
            </w:pPr>
            <w:r>
              <w:t>Autorisations des autres associations</w:t>
            </w:r>
          </w:p>
        </w:tc>
        <w:tc>
          <w:tcPr>
            <w:tcW w:w="1080" w:type="dxa"/>
            <w:shd w:val="clear" w:color="auto" w:fill="E0E0E0"/>
          </w:tcPr>
          <w:p w14:paraId="650C00B8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121F61B7" w14:textId="77777777">
        <w:tc>
          <w:tcPr>
            <w:tcW w:w="8388" w:type="dxa"/>
          </w:tcPr>
          <w:p w14:paraId="3088AADA" w14:textId="77777777" w:rsidR="00E61371" w:rsidRDefault="00E61371" w:rsidP="009F2005">
            <w:pPr>
              <w:ind w:right="432"/>
              <w:jc w:val="both"/>
              <w:rPr>
                <w:b/>
                <w:i/>
              </w:rPr>
            </w:pPr>
            <w:r>
              <w:t>Autorisation d’enquête de crédit</w:t>
            </w:r>
          </w:p>
        </w:tc>
        <w:tc>
          <w:tcPr>
            <w:tcW w:w="1080" w:type="dxa"/>
            <w:shd w:val="clear" w:color="auto" w:fill="E0E0E0"/>
          </w:tcPr>
          <w:p w14:paraId="060F4038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1AD55D78" w14:textId="77777777">
        <w:tc>
          <w:tcPr>
            <w:tcW w:w="8388" w:type="dxa"/>
          </w:tcPr>
          <w:p w14:paraId="58F453E4" w14:textId="77777777" w:rsidR="00E61371" w:rsidRDefault="00E61371" w:rsidP="009F2005">
            <w:pPr>
              <w:ind w:right="432"/>
              <w:jc w:val="both"/>
              <w:rPr>
                <w:b/>
                <w:i/>
              </w:rPr>
            </w:pPr>
            <w:r>
              <w:t>Statuts constitutifs de la compagnie (s’il y a lieu)</w:t>
            </w:r>
          </w:p>
        </w:tc>
        <w:tc>
          <w:tcPr>
            <w:tcW w:w="1080" w:type="dxa"/>
            <w:shd w:val="clear" w:color="auto" w:fill="E0E0E0"/>
          </w:tcPr>
          <w:p w14:paraId="30432453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570A5024" w14:textId="77777777">
        <w:tc>
          <w:tcPr>
            <w:tcW w:w="8388" w:type="dxa"/>
          </w:tcPr>
          <w:p w14:paraId="066F8BDB" w14:textId="77777777" w:rsidR="00E61371" w:rsidRDefault="00E61371" w:rsidP="009F2005">
            <w:pPr>
              <w:ind w:right="432"/>
              <w:jc w:val="both"/>
              <w:rPr>
                <w:b/>
                <w:i/>
              </w:rPr>
            </w:pPr>
            <w:r>
              <w:t>Résolution du conseil d’administration de la compagnie autorisant la ou les  personnes-ressources à agir en son nom</w:t>
            </w:r>
          </w:p>
        </w:tc>
        <w:tc>
          <w:tcPr>
            <w:tcW w:w="1080" w:type="dxa"/>
            <w:shd w:val="clear" w:color="auto" w:fill="E0E0E0"/>
          </w:tcPr>
          <w:p w14:paraId="0054FA13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08943C24" w14:textId="77777777">
        <w:tc>
          <w:tcPr>
            <w:tcW w:w="8388" w:type="dxa"/>
          </w:tcPr>
          <w:p w14:paraId="41B1597C" w14:textId="77777777" w:rsidR="00E61371" w:rsidRPr="00E61371" w:rsidRDefault="00E61371" w:rsidP="009F2005">
            <w:pPr>
              <w:ind w:right="432"/>
              <w:jc w:val="both"/>
            </w:pPr>
            <w:r>
              <w:t>Budget de production* qui doit inclure au minimum :</w:t>
            </w:r>
          </w:p>
        </w:tc>
        <w:tc>
          <w:tcPr>
            <w:tcW w:w="1080" w:type="dxa"/>
            <w:shd w:val="clear" w:color="auto" w:fill="E0E0E0"/>
          </w:tcPr>
          <w:p w14:paraId="4BC2BB32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B60C3D" w14:paraId="0C24F939" w14:textId="77777777">
        <w:tc>
          <w:tcPr>
            <w:tcW w:w="8388" w:type="dxa"/>
          </w:tcPr>
          <w:p w14:paraId="39D3F5CA" w14:textId="77777777" w:rsidR="00B60C3D" w:rsidRPr="00C45242" w:rsidRDefault="00B60C3D" w:rsidP="009F200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432" w:hanging="180"/>
              <w:jc w:val="both"/>
            </w:pPr>
            <w:r>
              <w:t>Rémunération détaillée par jour et par personne des artistes selon l’entente collective (incluant la portion différée).</w:t>
            </w:r>
          </w:p>
        </w:tc>
        <w:tc>
          <w:tcPr>
            <w:tcW w:w="1080" w:type="dxa"/>
            <w:shd w:val="clear" w:color="auto" w:fill="E0E0E0"/>
          </w:tcPr>
          <w:p w14:paraId="13890F84" w14:textId="77777777" w:rsidR="00B60C3D" w:rsidRDefault="00B60C3D" w:rsidP="00A4760F">
            <w:pPr>
              <w:rPr>
                <w:b/>
                <w:i/>
              </w:rPr>
            </w:pPr>
          </w:p>
        </w:tc>
      </w:tr>
      <w:tr w:rsidR="00E61371" w14:paraId="74C2F0F2" w14:textId="77777777">
        <w:tc>
          <w:tcPr>
            <w:tcW w:w="8388" w:type="dxa"/>
          </w:tcPr>
          <w:p w14:paraId="0179B104" w14:textId="77777777" w:rsidR="00E61371" w:rsidRPr="00C45242" w:rsidRDefault="00B60C3D" w:rsidP="009F200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432" w:hanging="180"/>
              <w:jc w:val="both"/>
            </w:pPr>
            <w:r>
              <w:t>Rémunération détaillée par jour et par personne de tous les autres intervenants selon la convention collective applicable s’il y a lieu (incluant la portion différée)</w:t>
            </w:r>
          </w:p>
        </w:tc>
        <w:tc>
          <w:tcPr>
            <w:tcW w:w="1080" w:type="dxa"/>
            <w:shd w:val="clear" w:color="auto" w:fill="E0E0E0"/>
          </w:tcPr>
          <w:p w14:paraId="3488877F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3F369554" w14:textId="77777777">
        <w:tc>
          <w:tcPr>
            <w:tcW w:w="8388" w:type="dxa"/>
          </w:tcPr>
          <w:p w14:paraId="75A26923" w14:textId="77777777" w:rsidR="00E61371" w:rsidRPr="00C45242" w:rsidRDefault="00C45242" w:rsidP="009F200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432" w:hanging="180"/>
              <w:jc w:val="both"/>
            </w:pPr>
            <w:r>
              <w:t xml:space="preserve">L’ensemble de </w:t>
            </w:r>
            <w:r w:rsidRPr="00460577">
              <w:rPr>
                <w:u w:val="single"/>
              </w:rPr>
              <w:t>toutes</w:t>
            </w:r>
            <w:r>
              <w:t xml:space="preserve"> les autres dépenses nécessaires à la réalisation de la production incluant celles non payées prévues dans la structure de financement.</w:t>
            </w:r>
          </w:p>
        </w:tc>
        <w:tc>
          <w:tcPr>
            <w:tcW w:w="1080" w:type="dxa"/>
            <w:shd w:val="clear" w:color="auto" w:fill="E0E0E0"/>
          </w:tcPr>
          <w:p w14:paraId="72A857A0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296A3022" w14:textId="77777777">
        <w:tc>
          <w:tcPr>
            <w:tcW w:w="8388" w:type="dxa"/>
          </w:tcPr>
          <w:p w14:paraId="2C0B8944" w14:textId="77777777" w:rsidR="00E61371" w:rsidRPr="00C45242" w:rsidRDefault="00C45242" w:rsidP="009F200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432" w:hanging="180"/>
              <w:jc w:val="both"/>
            </w:pPr>
            <w:r>
              <w:t>Structure de financement : elle doit inclure toutes les sources de financement y compris la portion du producteur, les cachets différés, les dons de services, les prêts d’équipements, les commandites…etc.</w:t>
            </w:r>
          </w:p>
        </w:tc>
        <w:tc>
          <w:tcPr>
            <w:tcW w:w="1080" w:type="dxa"/>
            <w:shd w:val="clear" w:color="auto" w:fill="E0E0E0"/>
          </w:tcPr>
          <w:p w14:paraId="519DAFB2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7E86205A" w14:textId="77777777">
        <w:tc>
          <w:tcPr>
            <w:tcW w:w="8388" w:type="dxa"/>
          </w:tcPr>
          <w:p w14:paraId="69C5547A" w14:textId="77777777" w:rsidR="00E61371" w:rsidRPr="00C45242" w:rsidRDefault="00C45242" w:rsidP="009F200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432" w:hanging="180"/>
              <w:jc w:val="both"/>
            </w:pPr>
            <w:r>
              <w:t>Les liquidités disponibles</w:t>
            </w:r>
          </w:p>
        </w:tc>
        <w:tc>
          <w:tcPr>
            <w:tcW w:w="1080" w:type="dxa"/>
            <w:shd w:val="clear" w:color="auto" w:fill="E0E0E0"/>
          </w:tcPr>
          <w:p w14:paraId="5246BB23" w14:textId="77777777" w:rsidR="00E61371" w:rsidRDefault="00E61371" w:rsidP="00E61371">
            <w:pPr>
              <w:rPr>
                <w:b/>
                <w:i/>
              </w:rPr>
            </w:pPr>
          </w:p>
        </w:tc>
      </w:tr>
      <w:tr w:rsidR="00E61371" w14:paraId="2A6AE470" w14:textId="77777777">
        <w:tc>
          <w:tcPr>
            <w:tcW w:w="8388" w:type="dxa"/>
          </w:tcPr>
          <w:p w14:paraId="7A941973" w14:textId="77777777" w:rsidR="00E61371" w:rsidRPr="00C45242" w:rsidRDefault="00C45242" w:rsidP="009F2005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432" w:hanging="180"/>
              <w:jc w:val="both"/>
            </w:pPr>
            <w:r>
              <w:t>Le total des gains prévus du producteur</w:t>
            </w:r>
          </w:p>
        </w:tc>
        <w:tc>
          <w:tcPr>
            <w:tcW w:w="1080" w:type="dxa"/>
            <w:shd w:val="clear" w:color="auto" w:fill="E0E0E0"/>
          </w:tcPr>
          <w:p w14:paraId="1EA13B41" w14:textId="77777777" w:rsidR="00E61371" w:rsidRDefault="00E61371" w:rsidP="00E61371">
            <w:pPr>
              <w:rPr>
                <w:b/>
                <w:i/>
              </w:rPr>
            </w:pPr>
          </w:p>
        </w:tc>
      </w:tr>
    </w:tbl>
    <w:p w14:paraId="61CA5C86" w14:textId="77777777" w:rsidR="00E61371" w:rsidRDefault="00E61371" w:rsidP="00E61371"/>
    <w:p w14:paraId="2B4C7798" w14:textId="77777777" w:rsidR="00C2580D" w:rsidRDefault="00B60C3D" w:rsidP="009F2005">
      <w:pPr>
        <w:ind w:right="46"/>
        <w:jc w:val="both"/>
      </w:pPr>
      <w:r>
        <w:t>Je certifie que les renseignements présentés ici et ceux inclus dans les documents soumis à l’UDA pour la demande de statut de production artisanale sont exacts :</w:t>
      </w:r>
    </w:p>
    <w:p w14:paraId="2F94BFD0" w14:textId="77777777" w:rsidR="00B60C3D" w:rsidRDefault="00B60C3D" w:rsidP="00C2580D">
      <w:pPr>
        <w:ind w:right="46"/>
        <w:jc w:val="both"/>
      </w:pPr>
    </w:p>
    <w:p w14:paraId="788F4DE0" w14:textId="77777777" w:rsidR="00B60C3D" w:rsidRDefault="00B60C3D" w:rsidP="00B60C3D">
      <w:r>
        <w:t>Signature :</w:t>
      </w:r>
      <w:r w:rsidR="00C2580D">
        <w:t xml:space="preserve"> _</w:t>
      </w:r>
      <w:r>
        <w:t>_____</w:t>
      </w:r>
      <w:r w:rsidR="00C2580D">
        <w:t>_______________________________</w:t>
      </w:r>
      <w:r>
        <w:tab/>
        <w:t>date :</w:t>
      </w:r>
      <w:r w:rsidR="00C2580D">
        <w:t xml:space="preserve"> _</w:t>
      </w:r>
      <w:r>
        <w:t>___________________</w:t>
      </w:r>
      <w:r w:rsidR="00C2580D">
        <w:t>______</w:t>
      </w:r>
    </w:p>
    <w:p w14:paraId="2CAB76DF" w14:textId="77777777" w:rsidR="00497C62" w:rsidRDefault="00497C62" w:rsidP="00E61371"/>
    <w:p w14:paraId="48FC2373" w14:textId="77777777" w:rsidR="00E61371" w:rsidRDefault="00E61371" w:rsidP="009F2005">
      <w:pPr>
        <w:jc w:val="both"/>
      </w:pPr>
      <w:r>
        <w:t xml:space="preserve">* Pour un exemple de budget, on peut consulter le site de Téléfilm Canada au </w:t>
      </w:r>
      <w:hyperlink r:id="rId5" w:history="1">
        <w:r w:rsidRPr="00BD6E27">
          <w:rPr>
            <w:rStyle w:val="Lienhypertexte"/>
          </w:rPr>
          <w:t>http://www</w:t>
        </w:r>
        <w:r w:rsidRPr="00BD6E27">
          <w:rPr>
            <w:rStyle w:val="Lienhypertexte"/>
          </w:rPr>
          <w:t>.</w:t>
        </w:r>
        <w:r w:rsidRPr="00BD6E27">
          <w:rPr>
            <w:rStyle w:val="Lienhypertexte"/>
          </w:rPr>
          <w:t>telefilm.gc.ca</w:t>
        </w:r>
      </w:hyperlink>
      <w:r>
        <w:t>, puis la section « Fonds et programmes » et ensuite « outils pratiques » où on retrouve un exemple de budget standard.</w:t>
      </w:r>
    </w:p>
    <w:p w14:paraId="0BE8D5D6" w14:textId="77777777" w:rsidR="00C7027C" w:rsidRDefault="00C7027C" w:rsidP="00E61371"/>
    <w:p w14:paraId="7E602B29" w14:textId="77777777" w:rsidR="00C7027C" w:rsidRPr="00C7027C" w:rsidRDefault="00C7027C" w:rsidP="00E61371">
      <w:pPr>
        <w:rPr>
          <w:b/>
          <w:i/>
        </w:rPr>
      </w:pPr>
      <w:r w:rsidRPr="00C7027C">
        <w:rPr>
          <w:b/>
          <w:i/>
        </w:rPr>
        <w:t>À l’usage de l’UDA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902"/>
        <w:gridCol w:w="4494"/>
      </w:tblGrid>
      <w:tr w:rsidR="00C7027C" w14:paraId="65BE6813" w14:textId="77777777">
        <w:tc>
          <w:tcPr>
            <w:tcW w:w="4968" w:type="dxa"/>
          </w:tcPr>
          <w:p w14:paraId="4A64BB7B" w14:textId="77777777" w:rsidR="00C7027C" w:rsidRDefault="00C7027C">
            <w:r>
              <w:t>Demande présentée le :</w:t>
            </w:r>
          </w:p>
        </w:tc>
        <w:tc>
          <w:tcPr>
            <w:tcW w:w="4578" w:type="dxa"/>
          </w:tcPr>
          <w:p w14:paraId="157933A1" w14:textId="77777777" w:rsidR="00C7027C" w:rsidRDefault="00C7027C"/>
        </w:tc>
      </w:tr>
      <w:tr w:rsidR="00C7027C" w14:paraId="58B5CDE8" w14:textId="77777777">
        <w:tc>
          <w:tcPr>
            <w:tcW w:w="4968" w:type="dxa"/>
          </w:tcPr>
          <w:p w14:paraId="54AB90C5" w14:textId="77777777" w:rsidR="00C7027C" w:rsidRDefault="00C7027C">
            <w:r>
              <w:t>Dernier complément d’information déposé le :</w:t>
            </w:r>
          </w:p>
        </w:tc>
        <w:tc>
          <w:tcPr>
            <w:tcW w:w="4578" w:type="dxa"/>
          </w:tcPr>
          <w:p w14:paraId="54DDB6AC" w14:textId="77777777" w:rsidR="00C7027C" w:rsidRDefault="00C7027C"/>
        </w:tc>
      </w:tr>
      <w:tr w:rsidR="00C7027C" w14:paraId="7ED4F565" w14:textId="77777777">
        <w:tc>
          <w:tcPr>
            <w:tcW w:w="4968" w:type="dxa"/>
          </w:tcPr>
          <w:p w14:paraId="51A92CEC" w14:textId="77777777" w:rsidR="00C7027C" w:rsidRDefault="00C7027C">
            <w:r>
              <w:t>Acceptation de la demande transmise le :</w:t>
            </w:r>
          </w:p>
        </w:tc>
        <w:tc>
          <w:tcPr>
            <w:tcW w:w="4578" w:type="dxa"/>
          </w:tcPr>
          <w:p w14:paraId="622D4C4C" w14:textId="77777777" w:rsidR="00C7027C" w:rsidRDefault="00C7027C"/>
        </w:tc>
      </w:tr>
      <w:tr w:rsidR="00C7027C" w14:paraId="06340E5A" w14:textId="77777777">
        <w:tc>
          <w:tcPr>
            <w:tcW w:w="4968" w:type="dxa"/>
          </w:tcPr>
          <w:p w14:paraId="4AD71236" w14:textId="77777777" w:rsidR="00C7027C" w:rsidRDefault="00C7027C">
            <w:r>
              <w:t>Numéro de la lettre d’entente :</w:t>
            </w:r>
          </w:p>
        </w:tc>
        <w:tc>
          <w:tcPr>
            <w:tcW w:w="4578" w:type="dxa"/>
          </w:tcPr>
          <w:p w14:paraId="37E27876" w14:textId="77777777" w:rsidR="00C7027C" w:rsidRDefault="00C7027C"/>
        </w:tc>
      </w:tr>
      <w:tr w:rsidR="00C7027C" w14:paraId="77E58574" w14:textId="77777777">
        <w:tc>
          <w:tcPr>
            <w:tcW w:w="4968" w:type="dxa"/>
          </w:tcPr>
          <w:p w14:paraId="1617511D" w14:textId="77777777" w:rsidR="00C7027C" w:rsidRDefault="00C7027C">
            <w:r>
              <w:t>Date de signature de la lettre d’entente :</w:t>
            </w:r>
          </w:p>
        </w:tc>
        <w:tc>
          <w:tcPr>
            <w:tcW w:w="4578" w:type="dxa"/>
          </w:tcPr>
          <w:p w14:paraId="178F84C7" w14:textId="77777777" w:rsidR="00C7027C" w:rsidRDefault="00C7027C"/>
        </w:tc>
      </w:tr>
      <w:tr w:rsidR="00C7027C" w14:paraId="10B023D3" w14:textId="77777777">
        <w:tc>
          <w:tcPr>
            <w:tcW w:w="4968" w:type="dxa"/>
          </w:tcPr>
          <w:p w14:paraId="3B3DB810" w14:textId="77777777" w:rsidR="00C7027C" w:rsidRDefault="00C7027C">
            <w:r>
              <w:t>Confirmation envoyée au producteur le :</w:t>
            </w:r>
          </w:p>
        </w:tc>
        <w:tc>
          <w:tcPr>
            <w:tcW w:w="4578" w:type="dxa"/>
          </w:tcPr>
          <w:p w14:paraId="49CB20A5" w14:textId="77777777" w:rsidR="00C7027C" w:rsidRDefault="00C7027C"/>
        </w:tc>
      </w:tr>
      <w:tr w:rsidR="00C7027C" w14:paraId="216BC352" w14:textId="77777777">
        <w:tc>
          <w:tcPr>
            <w:tcW w:w="4968" w:type="dxa"/>
          </w:tcPr>
          <w:p w14:paraId="505B0CE0" w14:textId="77777777" w:rsidR="00C7027C" w:rsidRDefault="00C7027C">
            <w:r>
              <w:t>Refus de la demande transmis le :</w:t>
            </w:r>
          </w:p>
        </w:tc>
        <w:tc>
          <w:tcPr>
            <w:tcW w:w="4578" w:type="dxa"/>
          </w:tcPr>
          <w:p w14:paraId="5009C231" w14:textId="77777777" w:rsidR="00C7027C" w:rsidRDefault="00C7027C"/>
        </w:tc>
      </w:tr>
      <w:tr w:rsidR="00C7027C" w14:paraId="55BEB5E0" w14:textId="77777777">
        <w:tc>
          <w:tcPr>
            <w:tcW w:w="4968" w:type="dxa"/>
          </w:tcPr>
          <w:p w14:paraId="3E30DB62" w14:textId="77777777" w:rsidR="00C7027C" w:rsidRDefault="000902DF">
            <w:r>
              <w:t>Personne responsable du dossier</w:t>
            </w:r>
          </w:p>
        </w:tc>
        <w:tc>
          <w:tcPr>
            <w:tcW w:w="4578" w:type="dxa"/>
          </w:tcPr>
          <w:p w14:paraId="735D1A16" w14:textId="77777777" w:rsidR="00C7027C" w:rsidRDefault="00C7027C"/>
        </w:tc>
      </w:tr>
    </w:tbl>
    <w:p w14:paraId="10544432" w14:textId="77777777" w:rsidR="00E61371" w:rsidRPr="00B82A61" w:rsidRDefault="00E61371" w:rsidP="009F2005"/>
    <w:sectPr w:rsidR="00E61371" w:rsidRPr="00B82A61" w:rsidSect="004400C6">
      <w:pgSz w:w="12242" w:h="20163" w:code="5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73C"/>
    <w:multiLevelType w:val="hybridMultilevel"/>
    <w:tmpl w:val="4F2CBBE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D8D"/>
    <w:multiLevelType w:val="hybridMultilevel"/>
    <w:tmpl w:val="73C60AC2"/>
    <w:lvl w:ilvl="0" w:tplc="A0985B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336"/>
    <w:multiLevelType w:val="hybridMultilevel"/>
    <w:tmpl w:val="595E0740"/>
    <w:lvl w:ilvl="0" w:tplc="0CC40D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43796A"/>
    <w:multiLevelType w:val="hybridMultilevel"/>
    <w:tmpl w:val="5EC4D98A"/>
    <w:lvl w:ilvl="0" w:tplc="0CC40D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A96C26"/>
    <w:multiLevelType w:val="hybridMultilevel"/>
    <w:tmpl w:val="9B5C8BB2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37F2"/>
    <w:multiLevelType w:val="hybridMultilevel"/>
    <w:tmpl w:val="1C822BD8"/>
    <w:lvl w:ilvl="0" w:tplc="0CC40D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7B1A12"/>
    <w:multiLevelType w:val="hybridMultilevel"/>
    <w:tmpl w:val="AF76B6B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736"/>
    <w:multiLevelType w:val="hybridMultilevel"/>
    <w:tmpl w:val="B29A4EDC"/>
    <w:lvl w:ilvl="0" w:tplc="0CC40D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1"/>
    <w:rsid w:val="00001E5A"/>
    <w:rsid w:val="000902DF"/>
    <w:rsid w:val="001C1712"/>
    <w:rsid w:val="0033521D"/>
    <w:rsid w:val="004400C6"/>
    <w:rsid w:val="00457339"/>
    <w:rsid w:val="00497C62"/>
    <w:rsid w:val="005E5C17"/>
    <w:rsid w:val="00917F56"/>
    <w:rsid w:val="00964C9A"/>
    <w:rsid w:val="009F2005"/>
    <w:rsid w:val="00A24FD9"/>
    <w:rsid w:val="00A4760F"/>
    <w:rsid w:val="00AF3A66"/>
    <w:rsid w:val="00B60C3D"/>
    <w:rsid w:val="00B82A61"/>
    <w:rsid w:val="00BD4B7B"/>
    <w:rsid w:val="00BE643B"/>
    <w:rsid w:val="00C2580D"/>
    <w:rsid w:val="00C45242"/>
    <w:rsid w:val="00C7027C"/>
    <w:rsid w:val="00CA7B46"/>
    <w:rsid w:val="00D80510"/>
    <w:rsid w:val="00DC6AAA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3C12"/>
  <w15:chartTrackingRefBased/>
  <w15:docId w15:val="{A8BD82FE-8C50-46FE-A61B-D74D0DE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A6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B82A61"/>
    <w:rPr>
      <w:sz w:val="28"/>
    </w:rPr>
  </w:style>
  <w:style w:type="character" w:styleId="Lienhypertexte">
    <w:name w:val="Hyperlink"/>
    <w:basedOn w:val="Policepardfaut"/>
    <w:rsid w:val="00E61371"/>
    <w:rPr>
      <w:color w:val="0000FF"/>
      <w:u w:val="single"/>
    </w:rPr>
  </w:style>
  <w:style w:type="character" w:styleId="Lienhypertextesuivivisit">
    <w:name w:val="FollowedHyperlink"/>
    <w:basedOn w:val="Policepardfaut"/>
    <w:rsid w:val="00E61371"/>
    <w:rPr>
      <w:color w:val="800080"/>
      <w:u w:val="single"/>
    </w:rPr>
  </w:style>
  <w:style w:type="paragraph" w:styleId="Textedebulles">
    <w:name w:val="Balloon Text"/>
    <w:basedOn w:val="Normal"/>
    <w:semiHidden/>
    <w:rsid w:val="00C7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film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statut de production artisanale et suivi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statut de production artisanale</vt:lpstr>
    </vt:vector>
  </TitlesOfParts>
  <Company>Union des Artistes</Company>
  <LinksUpToDate>false</LinksUpToDate>
  <CharactersWithSpaces>2834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http://www.telefilm.gc.ca/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statut de production artisanale</dc:title>
  <dc:subject/>
  <dc:creator>Pierre-Yves Milot</dc:creator>
  <cp:keywords/>
  <dc:description/>
  <cp:lastModifiedBy>Jean-Pierre Bergeron</cp:lastModifiedBy>
  <cp:revision>2</cp:revision>
  <cp:lastPrinted>2005-12-08T20:48:00Z</cp:lastPrinted>
  <dcterms:created xsi:type="dcterms:W3CDTF">2020-05-02T13:21:00Z</dcterms:created>
  <dcterms:modified xsi:type="dcterms:W3CDTF">2020-05-02T13:21:00Z</dcterms:modified>
</cp:coreProperties>
</file>